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C60" w:rsidRPr="00046EC0" w:rsidRDefault="004F1C60" w:rsidP="004F1C60">
      <w:pPr>
        <w:jc w:val="center"/>
        <w:rPr>
          <w:rFonts w:ascii="標楷體" w:eastAsia="標楷體" w:hAnsi="標楷體"/>
          <w:b/>
          <w:sz w:val="36"/>
          <w:szCs w:val="32"/>
        </w:rPr>
      </w:pPr>
      <w:r w:rsidRPr="00046EC0">
        <w:rPr>
          <w:rFonts w:ascii="標楷體" w:eastAsia="標楷體" w:hAnsi="標楷體" w:hint="eastAsia"/>
          <w:b/>
          <w:sz w:val="36"/>
          <w:szCs w:val="32"/>
        </w:rPr>
        <w:t>實踐大學</w:t>
      </w:r>
      <w:r w:rsidR="0060141E" w:rsidRPr="00046EC0">
        <w:rPr>
          <w:rFonts w:ascii="標楷體" w:eastAsia="標楷體" w:hAnsi="標楷體" w:hint="eastAsia"/>
          <w:b/>
          <w:sz w:val="36"/>
          <w:szCs w:val="32"/>
          <w:u w:val="single"/>
        </w:rPr>
        <w:t xml:space="preserve"> </w:t>
      </w:r>
      <w:r w:rsidR="00FB6CA0" w:rsidRPr="00046EC0">
        <w:rPr>
          <w:rFonts w:ascii="標楷體" w:eastAsia="標楷體" w:hAnsi="標楷體" w:hint="eastAsia"/>
          <w:b/>
          <w:sz w:val="36"/>
          <w:szCs w:val="32"/>
          <w:u w:val="single"/>
        </w:rPr>
        <w:t>博雅學部</w:t>
      </w:r>
      <w:r w:rsidR="0060141E" w:rsidRPr="00046EC0">
        <w:rPr>
          <w:rFonts w:ascii="標楷體" w:eastAsia="標楷體" w:hAnsi="標楷體" w:hint="eastAsia"/>
          <w:b/>
          <w:sz w:val="36"/>
          <w:szCs w:val="32"/>
          <w:u w:val="single"/>
        </w:rPr>
        <w:t xml:space="preserve"> </w:t>
      </w:r>
      <w:r w:rsidRPr="00046EC0">
        <w:rPr>
          <w:rFonts w:ascii="標楷體" w:eastAsia="標楷體" w:hAnsi="標楷體" w:hint="eastAsia"/>
          <w:b/>
          <w:sz w:val="36"/>
          <w:szCs w:val="32"/>
        </w:rPr>
        <w:t>專任教師升等考核表-教學項目</w:t>
      </w:r>
    </w:p>
    <w:tbl>
      <w:tblPr>
        <w:tblW w:w="1070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"/>
        <w:gridCol w:w="334"/>
        <w:gridCol w:w="1541"/>
        <w:gridCol w:w="1236"/>
        <w:gridCol w:w="3176"/>
        <w:gridCol w:w="808"/>
        <w:gridCol w:w="720"/>
        <w:gridCol w:w="720"/>
        <w:gridCol w:w="720"/>
        <w:gridCol w:w="1046"/>
      </w:tblGrid>
      <w:tr w:rsidR="004F1C60" w:rsidTr="001010E3">
        <w:trPr>
          <w:trHeight w:val="405"/>
          <w:jc w:val="center"/>
        </w:trPr>
        <w:tc>
          <w:tcPr>
            <w:tcW w:w="3517" w:type="dxa"/>
            <w:gridSpan w:val="4"/>
            <w:tcBorders>
              <w:top w:val="nil"/>
              <w:lef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Default="004F1C60" w:rsidP="001010E3">
            <w:pPr>
              <w:spacing w:line="0" w:lineRule="atLeast"/>
              <w:jc w:val="both"/>
              <w:rPr>
                <w:rFonts w:ascii="華康特粗楷體" w:eastAsia="華康特粗楷體" w:hAnsi="新細明體" w:cs="Arial Unicode MS"/>
              </w:rPr>
            </w:pPr>
            <w:r>
              <w:rPr>
                <w:rFonts w:ascii="標楷體" w:eastAsia="標楷體" w:hAnsi="標楷體" w:hint="eastAsia"/>
              </w:rPr>
              <w:t>學院：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</w:tcBorders>
            <w:vAlign w:val="center"/>
          </w:tcPr>
          <w:p w:rsidR="004F1C60" w:rsidRDefault="004F1C60" w:rsidP="001010E3">
            <w:pPr>
              <w:spacing w:line="0" w:lineRule="atLeast"/>
              <w:jc w:val="both"/>
              <w:rPr>
                <w:rFonts w:ascii="華康特粗楷體" w:eastAsia="華康特粗楷體" w:hAnsi="新細明體" w:cs="Arial Unicode MS"/>
              </w:rPr>
            </w:pPr>
            <w:r>
              <w:rPr>
                <w:rFonts w:ascii="標楷體" w:eastAsia="標楷體" w:hAnsi="標楷體" w:hint="eastAsia"/>
              </w:rPr>
              <w:t>學系：</w:t>
            </w:r>
          </w:p>
        </w:tc>
        <w:tc>
          <w:tcPr>
            <w:tcW w:w="320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4F1C60" w:rsidRDefault="004F1C60" w:rsidP="001010E3">
            <w:pPr>
              <w:spacing w:line="0" w:lineRule="atLeast"/>
              <w:jc w:val="both"/>
              <w:rPr>
                <w:rFonts w:ascii="新細明體" w:eastAsia="MS Mincho" w:hAnsi="新細明體" w:cs="Arial Unicode MS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  <w:r>
              <w:rPr>
                <w:rFonts w:ascii="標楷體" w:eastAsia="MS Mincho" w:hAnsi="標楷體" w:hint="eastAsia"/>
                <w:color w:val="000000"/>
              </w:rPr>
              <w:t>:</w:t>
            </w:r>
          </w:p>
        </w:tc>
      </w:tr>
      <w:tr w:rsidR="004F1C60" w:rsidTr="001010E3">
        <w:trPr>
          <w:trHeight w:val="313"/>
          <w:jc w:val="center"/>
        </w:trPr>
        <w:tc>
          <w:tcPr>
            <w:tcW w:w="3517" w:type="dxa"/>
            <w:gridSpan w:val="4"/>
            <w:tcBorders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Default="004F1C60" w:rsidP="001010E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到校日期： </w:t>
            </w:r>
          </w:p>
        </w:tc>
        <w:tc>
          <w:tcPr>
            <w:tcW w:w="398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4F1C60" w:rsidRDefault="004F1C60" w:rsidP="001010E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現任職級： </w:t>
            </w:r>
          </w:p>
        </w:tc>
        <w:tc>
          <w:tcPr>
            <w:tcW w:w="3206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4F1C60" w:rsidRDefault="004F1C60" w:rsidP="001010E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現職日期： </w:t>
            </w:r>
          </w:p>
        </w:tc>
      </w:tr>
      <w:tr w:rsidR="004F1C60" w:rsidRPr="008707B3" w:rsidTr="001010E3">
        <w:trPr>
          <w:trHeight w:val="354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B434A2" w:rsidRDefault="004F1C60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434A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類別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B434A2" w:rsidRDefault="004F1C60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434A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序號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8707B3" w:rsidRDefault="004F1C60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hint="eastAsia"/>
                <w:color w:val="000000"/>
              </w:rPr>
              <w:t>評分項目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8707B3" w:rsidRDefault="004F1C60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hint="eastAsia"/>
                <w:color w:val="000000"/>
              </w:rPr>
              <w:t>評分內容及標準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8707B3" w:rsidRDefault="004F1C60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hint="eastAsia"/>
                <w:color w:val="000000"/>
              </w:rPr>
              <w:t>最高</w:t>
            </w:r>
            <w:r w:rsidRPr="008707B3">
              <w:rPr>
                <w:rFonts w:ascii="標楷體" w:eastAsia="MS Mincho" w:hAnsi="標楷體"/>
                <w:color w:val="000000"/>
              </w:rPr>
              <w:br/>
            </w:r>
            <w:r w:rsidRPr="008707B3">
              <w:rPr>
                <w:rFonts w:ascii="標楷體" w:eastAsia="標楷體" w:hAnsi="標楷體" w:hint="eastAsia"/>
                <w:color w:val="000000"/>
              </w:rPr>
              <w:t>配分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8707B3" w:rsidRDefault="004F1C60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cs="Arial Unicode MS" w:hint="eastAsia"/>
                <w:color w:val="000000"/>
              </w:rPr>
              <w:t>基準</w:t>
            </w:r>
            <w:r w:rsidRPr="008707B3">
              <w:rPr>
                <w:rFonts w:ascii="標楷體" w:eastAsia="標楷體" w:hAnsi="標楷體" w:cs="Arial Unicode MS"/>
                <w:color w:val="000000"/>
              </w:rPr>
              <w:br/>
            </w:r>
            <w:r w:rsidRPr="008707B3">
              <w:rPr>
                <w:rFonts w:ascii="標楷體" w:eastAsia="標楷體" w:hAnsi="標楷體" w:cs="Arial Unicode MS" w:hint="eastAsia"/>
                <w:color w:val="000000"/>
              </w:rPr>
              <w:t>配分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C60" w:rsidRPr="008707B3" w:rsidRDefault="004F1C60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hint="eastAsia"/>
                <w:color w:val="000000"/>
              </w:rPr>
              <w:t>得</w:t>
            </w:r>
            <w:r w:rsidRPr="008707B3">
              <w:rPr>
                <w:rFonts w:eastAsia="標楷體"/>
                <w:color w:val="000000"/>
              </w:rPr>
              <w:t xml:space="preserve"> </w:t>
            </w:r>
            <w:r w:rsidRPr="008707B3">
              <w:rPr>
                <w:rFonts w:ascii="標楷體" w:eastAsia="標楷體" w:hAnsi="標楷體" w:hint="eastAsia"/>
                <w:color w:val="000000"/>
              </w:rPr>
              <w:t>分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8707B3" w:rsidRDefault="004F1C60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hint="eastAsia"/>
                <w:color w:val="000000"/>
              </w:rPr>
              <w:t>備　　註</w:t>
            </w:r>
          </w:p>
        </w:tc>
      </w:tr>
      <w:tr w:rsidR="00072996" w:rsidRPr="00A56E5B" w:rsidTr="00197386">
        <w:trPr>
          <w:cantSplit/>
          <w:trHeight w:val="750"/>
          <w:jc w:val="center"/>
        </w:trPr>
        <w:tc>
          <w:tcPr>
            <w:tcW w:w="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textDirection w:val="tbRlV"/>
            <w:vAlign w:val="center"/>
          </w:tcPr>
          <w:p w:rsidR="00072996" w:rsidRDefault="00072996" w:rsidP="00072996">
            <w:pPr>
              <w:spacing w:line="0" w:lineRule="atLeast"/>
              <w:jc w:val="center"/>
              <w:rPr>
                <w:rFonts w:ascii="標楷體" w:eastAsia="標楷體" w:hAnsi="標楷體" w:cs="Arial Unicode MS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教　　學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與系(所)、院、校教學目標的配合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72996" w:rsidRPr="009E6FD4" w:rsidRDefault="00072996" w:rsidP="00072996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sz w:val="22"/>
                <w:szCs w:val="22"/>
              </w:rPr>
              <w:t>現任職級期間內，</w:t>
            </w:r>
          </w:p>
          <w:p w:rsidR="00072996" w:rsidRPr="009E6FD4" w:rsidRDefault="00072996" w:rsidP="00072996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對本校辦學理念與校風之認同得酌與加</w:t>
            </w:r>
            <w:r w:rsidRPr="009E6FD4">
              <w:rPr>
                <w:rFonts w:eastAsia="標楷體"/>
                <w:sz w:val="22"/>
                <w:szCs w:val="22"/>
              </w:rPr>
              <w:t>1-2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ind w:left="220" w:hangingChars="100" w:hanging="220"/>
              <w:rPr>
                <w:rFonts w:eastAsia="標楷體"/>
                <w:color w:val="000000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對系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所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9E6FD4">
              <w:rPr>
                <w:rFonts w:eastAsia="標楷體"/>
                <w:sz w:val="22"/>
                <w:szCs w:val="22"/>
              </w:rPr>
              <w:t>、院教學目標之瞭解與配合得酌與加</w:t>
            </w:r>
            <w:r w:rsidRPr="009E6FD4">
              <w:rPr>
                <w:rFonts w:eastAsia="標楷體"/>
                <w:sz w:val="22"/>
                <w:szCs w:val="22"/>
              </w:rPr>
              <w:t>1-2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ind w:left="143" w:hangingChars="65" w:hanging="143"/>
              <w:rPr>
                <w:rFonts w:eastAsia="標楷體"/>
                <w:sz w:val="20"/>
                <w:szCs w:val="22"/>
                <w:shd w:val="pct15" w:color="auto" w:fill="FFFFFF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申請升等教師亦可就以上未列舉項目及其加分自行列舉，並由本部系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院級教評會認定之。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eastAsia="標楷體" w:hAnsi="Arial" w:cs="Arial"/>
                <w:color w:val="000000"/>
                <w:shd w:val="pct15" w:color="auto" w:fill="FFFFFF"/>
              </w:rPr>
            </w:pPr>
            <w:r>
              <w:rPr>
                <w:rFonts w:ascii="Arial" w:eastAsia="標楷體" w:hAnsi="Arial" w:cs="Arial" w:hint="eastAsia"/>
                <w:color w:val="000000"/>
                <w:shd w:val="pct15" w:color="auto" w:fill="FFFFFF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072996" w:rsidRDefault="00072996" w:rsidP="00072996">
            <w:pPr>
              <w:spacing w:line="240" w:lineRule="exact"/>
              <w:jc w:val="both"/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由學系、院自定基本配分及評分標準。</w:t>
            </w:r>
          </w:p>
        </w:tc>
      </w:tr>
      <w:tr w:rsidR="00072996" w:rsidRPr="00A56E5B" w:rsidTr="001010E3">
        <w:trPr>
          <w:cantSplit/>
          <w:trHeight w:val="539"/>
          <w:jc w:val="center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996" w:rsidRDefault="00072996" w:rsidP="00072996">
            <w:pPr>
              <w:spacing w:line="0" w:lineRule="atLeast"/>
              <w:rPr>
                <w:rFonts w:ascii="標楷體" w:eastAsia="標楷體" w:hAnsi="標楷體" w:cs="Arial Unicode MS"/>
                <w:color w:val="00000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Pr="00E97DE6" w:rsidRDefault="00072996" w:rsidP="00072996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E97DE6">
              <w:rPr>
                <w:rFonts w:ascii="Arial" w:hAnsi="Arial" w:cs="Arial"/>
              </w:rPr>
              <w:t>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教學評量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Pr="009E6FD4" w:rsidRDefault="00072996" w:rsidP="00072996">
            <w:pPr>
              <w:spacing w:line="0" w:lineRule="atLeast"/>
              <w:ind w:leftChars="-5" w:left="109" w:hangingChars="55" w:hanging="121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依近三年各科學生學習反應評量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四捨五入至小數點後一位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為參考基準：</w:t>
            </w:r>
          </w:p>
          <w:p w:rsidR="00072996" w:rsidRPr="009E6FD4" w:rsidRDefault="00072996" w:rsidP="00072996">
            <w:pPr>
              <w:spacing w:line="0" w:lineRule="atLeast"/>
              <w:ind w:leftChars="-5" w:left="-12" w:firstLineChars="100" w:firstLine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9E6FD4">
              <w:rPr>
                <w:rFonts w:eastAsia="標楷體"/>
                <w:color w:val="000000"/>
                <w:kern w:val="0"/>
                <w:sz w:val="22"/>
                <w:szCs w:val="22"/>
              </w:rPr>
              <w:t>1.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4.5-5.0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，該學期加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3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br/>
              <w:t xml:space="preserve">  2.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4.0-4.4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，該學期加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2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br/>
              <w:t xml:space="preserve">  3.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3.5-3.9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，該學期加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1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br/>
              <w:t xml:space="preserve">  4.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3.0-3.4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，該學期加減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0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br/>
              <w:t xml:space="preserve">  5.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2.5-2.9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，該學期減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1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br/>
              <w:t xml:space="preserve">  6.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2.0-2.4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，該學期減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2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br/>
              <w:t xml:space="preserve">  7.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1.5-1.9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，該學期減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3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br/>
              <w:t xml:space="preserve">  8.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1.4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分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含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以下，每學期減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4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0" w:lineRule="atLeast"/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9E6FD4">
              <w:rPr>
                <w:rFonts w:eastAsia="標楷體"/>
                <w:color w:val="000000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現任職級内曾獲教學優良教師者加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8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ind w:left="143" w:hangingChars="65" w:hanging="143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color w:val="000000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申請升等教師可就以上未列舉項目及其加分自行列舉，並由本部系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院級教評會認定之。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eastAsia="標楷體" w:hAnsi="Arial" w:cs="Arial"/>
                <w:shd w:val="pct15" w:color="auto" w:fill="FFFFFF"/>
              </w:rPr>
            </w:pPr>
            <w:r>
              <w:rPr>
                <w:rFonts w:ascii="Arial" w:eastAsia="標楷體" w:hAnsi="Arial" w:cs="Arial" w:hint="eastAsia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hAnsi="Arial" w:cs="Arial"/>
                <w:color w:val="0000F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072996" w:rsidRDefault="00072996" w:rsidP="00072996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政策性評分項目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由本校教務處訂定評分標準。</w:t>
            </w:r>
          </w:p>
          <w:p w:rsidR="00072996" w:rsidRDefault="00072996" w:rsidP="00072996">
            <w:pPr>
              <w:spacing w:line="240" w:lineRule="exact"/>
              <w:jc w:val="both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各學系、</w:t>
            </w:r>
            <w:r>
              <w:rPr>
                <w:rFonts w:ascii="標楷體" w:eastAsia="標楷體" w:hAnsi="標楷體"/>
                <w:color w:val="0000FF"/>
                <w:sz w:val="18"/>
                <w:szCs w:val="18"/>
              </w:rPr>
              <w:t>院</w:t>
            </w:r>
            <w:r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得依發展目標及特色調整最高配分，但不得少於20分。</w:t>
            </w:r>
          </w:p>
        </w:tc>
      </w:tr>
      <w:tr w:rsidR="00072996" w:rsidRPr="00A56E5B" w:rsidTr="001010E3">
        <w:trPr>
          <w:cantSplit/>
          <w:trHeight w:val="672"/>
          <w:jc w:val="center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996" w:rsidRDefault="00072996" w:rsidP="00072996">
            <w:pPr>
              <w:spacing w:line="0" w:lineRule="atLeast"/>
              <w:rPr>
                <w:rFonts w:ascii="標楷體" w:eastAsia="標楷體" w:hAnsi="標楷體" w:cs="Arial Unicode MS"/>
                <w:color w:val="00000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Pr="000D11C3" w:rsidRDefault="00072996" w:rsidP="00072996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0D11C3">
              <w:rPr>
                <w:rFonts w:ascii="Arial" w:hAnsi="Arial" w:cs="Arial"/>
              </w:rPr>
              <w:t>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</w:rPr>
              <w:t>上課情形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Pr="009E6FD4" w:rsidRDefault="00072996" w:rsidP="00072996">
            <w:pPr>
              <w:spacing w:line="240" w:lineRule="exact"/>
              <w:ind w:leftChars="-1" w:left="-2"/>
              <w:jc w:val="both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近三年內無缺曠課，加</w:t>
            </w:r>
            <w:r w:rsidRPr="009E6FD4">
              <w:rPr>
                <w:rFonts w:eastAsia="標楷體"/>
                <w:sz w:val="22"/>
                <w:szCs w:val="22"/>
              </w:rPr>
              <w:t xml:space="preserve">2 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ind w:leftChars="-1" w:left="-2"/>
              <w:jc w:val="both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近三年內經常遲到、早退，無故調課等減</w:t>
            </w:r>
            <w:r w:rsidRPr="009E6FD4">
              <w:rPr>
                <w:rFonts w:eastAsia="標楷體"/>
                <w:sz w:val="22"/>
                <w:szCs w:val="22"/>
              </w:rPr>
              <w:t>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ind w:left="150" w:hangingChars="68" w:hanging="150"/>
              <w:jc w:val="both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申請升等教師亦可就以上未列舉項目及其加分自行列舉，並由本部系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院級教評會認定之。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eastAsia="標楷體" w:hAnsi="Arial" w:cs="Arial"/>
                <w:shd w:val="pct15" w:color="auto" w:fill="FFFFFF"/>
              </w:rPr>
            </w:pPr>
            <w:r>
              <w:rPr>
                <w:rFonts w:ascii="Arial" w:eastAsia="標楷體" w:hAnsi="Arial" w:cs="Arial" w:hint="eastAsia"/>
                <w:shd w:val="pct15" w:color="auto" w:fill="FFFFFF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072996" w:rsidRDefault="00072996" w:rsidP="00072996">
            <w:pPr>
              <w:spacing w:line="240" w:lineRule="exact"/>
              <w:jc w:val="both"/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由學系、院自定基本配分及評分標準。</w:t>
            </w:r>
          </w:p>
        </w:tc>
      </w:tr>
      <w:tr w:rsidR="00072996" w:rsidRPr="00A56E5B" w:rsidTr="001010E3">
        <w:trPr>
          <w:cantSplit/>
          <w:trHeight w:val="893"/>
          <w:jc w:val="center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996" w:rsidRDefault="00072996" w:rsidP="00072996">
            <w:pPr>
              <w:spacing w:line="0" w:lineRule="atLeast"/>
              <w:rPr>
                <w:rFonts w:ascii="標楷體" w:eastAsia="標楷體" w:hAnsi="標楷體" w:cs="Arial Unicode MS"/>
                <w:color w:val="00000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Pr="00E97DE6" w:rsidRDefault="00072996" w:rsidP="00072996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E97DE6">
              <w:rPr>
                <w:rFonts w:ascii="Arial" w:hAnsi="Arial" w:cs="Arial"/>
              </w:rPr>
              <w:t>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</w:rPr>
              <w:t>與教務行政單位配合情形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72996" w:rsidRPr="009E6FD4" w:rsidRDefault="00072996" w:rsidP="00072996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sz w:val="22"/>
                <w:szCs w:val="22"/>
              </w:rPr>
              <w:t>依近三年教師教學檢討表為參考基準。</w:t>
            </w:r>
          </w:p>
          <w:p w:rsidR="00072996" w:rsidRPr="009E6FD4" w:rsidRDefault="00072996" w:rsidP="00072996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按時繳交教學計畫表加</w:t>
            </w:r>
            <w:r w:rsidRPr="009E6FD4">
              <w:rPr>
                <w:rFonts w:eastAsia="標楷體"/>
                <w:sz w:val="22"/>
                <w:szCs w:val="22"/>
              </w:rPr>
              <w:t>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無監考缺席加</w:t>
            </w:r>
            <w:r w:rsidRPr="009E6FD4">
              <w:rPr>
                <w:rFonts w:eastAsia="標楷體"/>
                <w:sz w:val="22"/>
                <w:szCs w:val="22"/>
              </w:rPr>
              <w:t>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如期繳交試題加</w:t>
            </w:r>
            <w:r w:rsidRPr="009E6FD4">
              <w:rPr>
                <w:rFonts w:eastAsia="標楷體"/>
                <w:sz w:val="22"/>
                <w:szCs w:val="22"/>
              </w:rPr>
              <w:t>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如期繳交學生成績加</w:t>
            </w:r>
            <w:r w:rsidRPr="009E6FD4">
              <w:rPr>
                <w:rFonts w:eastAsia="標楷體"/>
                <w:sz w:val="22"/>
                <w:szCs w:val="22"/>
              </w:rPr>
              <w:t>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曾更改成績減</w:t>
            </w:r>
            <w:r w:rsidRPr="009E6FD4">
              <w:rPr>
                <w:rFonts w:eastAsia="標楷體"/>
                <w:sz w:val="22"/>
                <w:szCs w:val="22"/>
              </w:rPr>
              <w:t>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eastAsia="標楷體" w:hAnsi="Arial" w:cs="Arial"/>
                <w:shd w:val="pct15" w:color="auto" w:fill="FFFFFF"/>
              </w:rPr>
            </w:pPr>
            <w:r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072996" w:rsidRDefault="00072996" w:rsidP="00072996">
            <w:pPr>
              <w:spacing w:line="240" w:lineRule="exact"/>
              <w:jc w:val="both"/>
            </w:pPr>
            <w:r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政策性評分項目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由本校教務處訂定評分標準。</w:t>
            </w:r>
          </w:p>
        </w:tc>
      </w:tr>
      <w:tr w:rsidR="00072996" w:rsidRPr="00A56E5B" w:rsidTr="00197386">
        <w:trPr>
          <w:cantSplit/>
          <w:trHeight w:val="574"/>
          <w:jc w:val="center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996" w:rsidRDefault="00072996" w:rsidP="00072996">
            <w:pPr>
              <w:spacing w:line="0" w:lineRule="atLeast"/>
              <w:rPr>
                <w:rFonts w:ascii="標楷體" w:eastAsia="標楷體" w:hAnsi="標楷體" w:cs="Arial Unicode MS"/>
                <w:color w:val="00000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Pr="000D11C3" w:rsidRDefault="00072996" w:rsidP="00072996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0D11C3">
              <w:rPr>
                <w:rFonts w:ascii="Arial" w:hAnsi="Arial" w:cs="Arial"/>
              </w:rPr>
              <w:t>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</w:rPr>
              <w:t>其它教學事項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72996" w:rsidRPr="009E6FD4" w:rsidRDefault="00072996" w:rsidP="00072996">
            <w:pPr>
              <w:spacing w:line="240" w:lineRule="exact"/>
              <w:ind w:left="154" w:hangingChars="70" w:hanging="154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現任職級之在校任教年資</w:t>
            </w:r>
            <w:r w:rsidRPr="009E6FD4">
              <w:rPr>
                <w:rFonts w:eastAsia="標楷體"/>
                <w:sz w:val="22"/>
                <w:szCs w:val="22"/>
              </w:rPr>
              <w:t>(</w:t>
            </w:r>
            <w:r w:rsidRPr="009E6FD4">
              <w:rPr>
                <w:rFonts w:eastAsia="標楷體"/>
                <w:sz w:val="22"/>
                <w:szCs w:val="22"/>
              </w:rPr>
              <w:t>以本校現職年資為限</w:t>
            </w:r>
            <w:r w:rsidRPr="009E6FD4">
              <w:rPr>
                <w:rFonts w:eastAsia="標楷體"/>
                <w:sz w:val="22"/>
                <w:szCs w:val="22"/>
              </w:rPr>
              <w:t>)</w:t>
            </w:r>
            <w:r w:rsidRPr="009E6FD4">
              <w:rPr>
                <w:rFonts w:eastAsia="標楷體"/>
                <w:sz w:val="22"/>
                <w:szCs w:val="22"/>
              </w:rPr>
              <w:t>，每任滿一學期得酌加</w:t>
            </w:r>
            <w:r w:rsidRPr="009E6FD4">
              <w:rPr>
                <w:rFonts w:eastAsia="標楷體"/>
                <w:sz w:val="22"/>
                <w:szCs w:val="22"/>
              </w:rPr>
              <w:t>0.5</w:t>
            </w:r>
            <w:r w:rsidRPr="009E6FD4">
              <w:rPr>
                <w:rFonts w:eastAsia="標楷體"/>
                <w:sz w:val="22"/>
                <w:szCs w:val="22"/>
              </w:rPr>
              <w:t>分，至多加</w:t>
            </w:r>
            <w:r w:rsidRPr="009E6FD4">
              <w:rPr>
                <w:rFonts w:eastAsia="標楷體"/>
                <w:sz w:val="22"/>
                <w:szCs w:val="22"/>
              </w:rPr>
              <w:t>3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近三年內義務實施課業輔導得酌加</w:t>
            </w:r>
            <w:r w:rsidRPr="009E6FD4">
              <w:rPr>
                <w:rFonts w:eastAsia="標楷體"/>
                <w:sz w:val="22"/>
                <w:szCs w:val="22"/>
              </w:rPr>
              <w:t>1-2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ind w:left="154" w:hangingChars="70" w:hanging="154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近三年內指導學生論文、專題研究或參展</w:t>
            </w:r>
            <w:r w:rsidRPr="009E6FD4">
              <w:rPr>
                <w:rFonts w:eastAsia="標楷體"/>
                <w:sz w:val="22"/>
                <w:szCs w:val="22"/>
              </w:rPr>
              <w:t>(</w:t>
            </w:r>
            <w:r w:rsidRPr="009E6FD4">
              <w:rPr>
                <w:rFonts w:eastAsia="標楷體"/>
                <w:sz w:val="22"/>
                <w:szCs w:val="22"/>
              </w:rPr>
              <w:t>賽</w:t>
            </w:r>
            <w:r w:rsidRPr="009E6FD4">
              <w:rPr>
                <w:rFonts w:eastAsia="標楷體"/>
                <w:sz w:val="22"/>
                <w:szCs w:val="22"/>
              </w:rPr>
              <w:t xml:space="preserve">) </w:t>
            </w:r>
            <w:r w:rsidRPr="009E6FD4">
              <w:rPr>
                <w:rFonts w:eastAsia="標楷體"/>
                <w:sz w:val="22"/>
                <w:szCs w:val="22"/>
              </w:rPr>
              <w:t>得酌加</w:t>
            </w:r>
            <w:r w:rsidRPr="009E6FD4">
              <w:rPr>
                <w:rFonts w:eastAsia="標楷體"/>
                <w:sz w:val="22"/>
                <w:szCs w:val="22"/>
                <w:shd w:val="pct15" w:color="auto" w:fill="FFFFFF"/>
              </w:rPr>
              <w:t xml:space="preserve">   </w:t>
            </w:r>
            <w:r w:rsidRPr="009E6FD4">
              <w:rPr>
                <w:rFonts w:eastAsia="標楷體"/>
                <w:sz w:val="22"/>
                <w:szCs w:val="22"/>
              </w:rPr>
              <w:t>1-2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ind w:left="154" w:hangingChars="70" w:hanging="154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近三年內相關教學特殊貢獻或得獎證明得酌加</w:t>
            </w:r>
            <w:r w:rsidRPr="009E6FD4">
              <w:rPr>
                <w:rFonts w:eastAsia="標楷體"/>
                <w:sz w:val="22"/>
                <w:szCs w:val="22"/>
              </w:rPr>
              <w:t>1-2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ind w:left="154" w:hangingChars="70" w:hanging="154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教學計畫或教材之製作、教學改進之成效得酌加</w:t>
            </w:r>
            <w:r w:rsidRPr="009E6FD4">
              <w:rPr>
                <w:rFonts w:eastAsia="標楷體"/>
                <w:sz w:val="22"/>
                <w:szCs w:val="22"/>
              </w:rPr>
              <w:t>1-2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ind w:left="154" w:hangingChars="70" w:hanging="154"/>
              <w:rPr>
                <w:rFonts w:eastAsia="標楷體"/>
                <w:sz w:val="20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申請升等教師可就以上未列舉項目及其加分自行列舉，並由本部系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院級教評會認定之。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eastAsia="標楷體" w:hAnsi="Arial" w:cs="Arial"/>
                <w:shd w:val="pct15" w:color="auto" w:fill="FFFFFF"/>
              </w:rPr>
            </w:pPr>
            <w:r>
              <w:rPr>
                <w:rFonts w:ascii="Arial" w:eastAsia="標楷體" w:hAnsi="Arial" w:cs="Arial" w:hint="eastAsia"/>
                <w:shd w:val="pct15" w:color="auto" w:fill="FFFFFF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072996" w:rsidRDefault="00072996" w:rsidP="00072996">
            <w:pPr>
              <w:spacing w:line="240" w:lineRule="exact"/>
              <w:jc w:val="both"/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由學系、院自定基本配分及評分標準</w:t>
            </w:r>
          </w:p>
        </w:tc>
      </w:tr>
      <w:tr w:rsidR="004F1C60" w:rsidRPr="00A56E5B" w:rsidTr="001010E3">
        <w:trPr>
          <w:trHeight w:val="350"/>
          <w:jc w:val="center"/>
        </w:trPr>
        <w:tc>
          <w:tcPr>
            <w:tcW w:w="75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9E6FD4" w:rsidRDefault="004F1C60" w:rsidP="001010E3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9E6FD4">
              <w:rPr>
                <w:rFonts w:eastAsia="標楷體"/>
                <w:b/>
                <w:bCs/>
              </w:rPr>
              <w:t>小　　　　　　　　　　　　　　　　　　　計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A56E5B" w:rsidRDefault="004F1C60" w:rsidP="001010E3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A56E5B">
              <w:rPr>
                <w:rFonts w:ascii="Arial" w:eastAsia="標楷體" w:hAnsi="Arial" w:cs="Arial" w:hint="eastAsia"/>
                <w:b/>
                <w:bCs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4F1C60" w:rsidRPr="00A56E5B" w:rsidRDefault="004F1C60" w:rsidP="001010E3">
            <w:pPr>
              <w:jc w:val="center"/>
              <w:rPr>
                <w:rFonts w:ascii="Arial" w:hAnsi="Arial" w:cs="Arial"/>
                <w:b/>
                <w:bCs/>
              </w:rPr>
            </w:pPr>
            <w:r w:rsidRPr="00A56E5B">
              <w:rPr>
                <w:rFonts w:ascii="Arial" w:hAnsi="Arial" w:cs="Arial" w:hint="eastAsia"/>
                <w:b/>
                <w:bCs/>
              </w:rPr>
              <w:t>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F1C60" w:rsidRPr="00A56E5B" w:rsidRDefault="004F1C60" w:rsidP="00101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4F1C60" w:rsidRPr="00A56E5B" w:rsidRDefault="004F1C60" w:rsidP="001010E3">
            <w:pPr>
              <w:jc w:val="center"/>
              <w:rPr>
                <w:b/>
                <w:bCs/>
              </w:rPr>
            </w:pPr>
            <w:r w:rsidRPr="00A56E5B">
              <w:rPr>
                <w:rFonts w:hint="eastAsia"/>
                <w:b/>
                <w:bCs/>
              </w:rPr>
              <w:t>-</w:t>
            </w:r>
          </w:p>
        </w:tc>
      </w:tr>
      <w:tr w:rsidR="004F1C60" w:rsidRPr="00A56E5B" w:rsidTr="001010E3">
        <w:trPr>
          <w:cantSplit/>
          <w:trHeight w:val="480"/>
          <w:jc w:val="center"/>
        </w:trPr>
        <w:tc>
          <w:tcPr>
            <w:tcW w:w="669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A56E5B" w:rsidRDefault="004F1C60" w:rsidP="001010E3">
            <w:pPr>
              <w:spacing w:line="0" w:lineRule="atLeast"/>
              <w:ind w:left="770" w:hangingChars="350" w:hanging="770"/>
              <w:jc w:val="both"/>
              <w:rPr>
                <w:rFonts w:eastAsia="標楷體"/>
                <w:sz w:val="20"/>
                <w:szCs w:val="18"/>
              </w:rPr>
            </w:pPr>
            <w:r w:rsidRPr="00A56E5B">
              <w:rPr>
                <w:rFonts w:ascii="標楷體" w:eastAsia="標楷體" w:hAnsi="標楷體" w:hint="eastAsia"/>
                <w:sz w:val="22"/>
                <w:szCs w:val="18"/>
              </w:rPr>
              <w:t>註：</w:t>
            </w:r>
            <w:r w:rsidRPr="00A56E5B">
              <w:rPr>
                <w:rFonts w:ascii="標楷體" w:eastAsia="標楷體" w:hAnsi="標楷體"/>
                <w:sz w:val="20"/>
                <w:szCs w:val="18"/>
              </w:rPr>
              <w:t>(1)</w:t>
            </w:r>
            <w:r w:rsidRPr="00A56E5B">
              <w:rPr>
                <w:rFonts w:ascii="標楷體" w:eastAsia="標楷體" w:hAnsi="標楷體" w:hint="eastAsia"/>
                <w:sz w:val="20"/>
                <w:szCs w:val="18"/>
              </w:rPr>
              <w:t>各項</w:t>
            </w:r>
            <w:r w:rsidRPr="00A56E5B">
              <w:rPr>
                <w:rFonts w:ascii="標楷體" w:eastAsia="標楷體" w:hAnsi="標楷體"/>
                <w:sz w:val="20"/>
                <w:szCs w:val="18"/>
              </w:rPr>
              <w:t>教學、服務佐證</w:t>
            </w:r>
            <w:r w:rsidRPr="00A56E5B">
              <w:rPr>
                <w:rFonts w:ascii="標楷體" w:eastAsia="標楷體" w:hAnsi="標楷體" w:hint="eastAsia"/>
                <w:sz w:val="20"/>
                <w:szCs w:val="18"/>
              </w:rPr>
              <w:t>資料應由送審人</w:t>
            </w:r>
            <w:r w:rsidRPr="00A56E5B">
              <w:rPr>
                <w:rFonts w:ascii="標楷體" w:eastAsia="標楷體" w:hAnsi="標楷體"/>
                <w:sz w:val="20"/>
                <w:szCs w:val="18"/>
              </w:rPr>
              <w:t>提供，</w:t>
            </w:r>
            <w:r w:rsidRPr="00A56E5B">
              <w:rPr>
                <w:rFonts w:eastAsia="標楷體" w:hint="eastAsia"/>
                <w:sz w:val="20"/>
                <w:szCs w:val="18"/>
              </w:rPr>
              <w:t>以供各評審人</w:t>
            </w:r>
            <w:r w:rsidRPr="00A56E5B">
              <w:rPr>
                <w:rFonts w:ascii="標楷體" w:eastAsia="標楷體" w:hAnsi="標楷體"/>
                <w:sz w:val="20"/>
                <w:szCs w:val="18"/>
              </w:rPr>
              <w:t>考評參考</w:t>
            </w:r>
            <w:r w:rsidRPr="00A56E5B">
              <w:rPr>
                <w:rFonts w:eastAsia="標楷體" w:hint="eastAsia"/>
                <w:sz w:val="20"/>
                <w:szCs w:val="18"/>
              </w:rPr>
              <w:t>。</w:t>
            </w:r>
          </w:p>
          <w:p w:rsidR="004F1C60" w:rsidRPr="00A56E5B" w:rsidRDefault="004F1C60" w:rsidP="001010E3">
            <w:pPr>
              <w:spacing w:line="0" w:lineRule="atLeast"/>
              <w:ind w:left="600" w:hangingChars="300" w:hanging="600"/>
              <w:jc w:val="both"/>
              <w:rPr>
                <w:rFonts w:ascii="標楷體" w:eastAsia="標楷體" w:hAnsi="標楷體" w:cs="Arial Unicode MS"/>
                <w:sz w:val="18"/>
                <w:szCs w:val="18"/>
              </w:rPr>
            </w:pPr>
            <w:r w:rsidRPr="00A56E5B">
              <w:rPr>
                <w:rFonts w:eastAsia="標楷體" w:hint="eastAsia"/>
                <w:sz w:val="20"/>
                <w:szCs w:val="18"/>
              </w:rPr>
              <w:t xml:space="preserve">    </w:t>
            </w:r>
            <w:r w:rsidRPr="00A56E5B">
              <w:rPr>
                <w:rFonts w:ascii="標楷體" w:eastAsia="標楷體" w:hAnsi="標楷體" w:hint="eastAsia"/>
                <w:sz w:val="20"/>
                <w:szCs w:val="18"/>
              </w:rPr>
              <w:t>(2)自我評鑑僅供委員評鑑參考，</w:t>
            </w:r>
            <w:r w:rsidRPr="00A56E5B">
              <w:rPr>
                <w:rFonts w:ascii="標楷體" w:eastAsia="標楷體" w:hAnsi="標楷體"/>
                <w:sz w:val="20"/>
                <w:szCs w:val="18"/>
              </w:rPr>
              <w:t>不</w:t>
            </w:r>
            <w:r w:rsidRPr="00A56E5B">
              <w:rPr>
                <w:rFonts w:ascii="標楷體" w:eastAsia="標楷體" w:hAnsi="標楷體" w:hint="eastAsia"/>
                <w:sz w:val="20"/>
                <w:szCs w:val="18"/>
              </w:rPr>
              <w:t>列入考核總分計算。</w:t>
            </w:r>
          </w:p>
        </w:tc>
        <w:tc>
          <w:tcPr>
            <w:tcW w:w="4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1C60" w:rsidRPr="00A56E5B" w:rsidRDefault="004F1C60" w:rsidP="001010E3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A56E5B">
              <w:rPr>
                <w:rFonts w:ascii="標楷體" w:eastAsia="標楷體" w:hint="eastAsia"/>
                <w:b/>
                <w:spacing w:val="20"/>
                <w:sz w:val="20"/>
                <w:szCs w:val="20"/>
              </w:rPr>
              <w:t>□</w:t>
            </w:r>
            <w:r w:rsidRPr="00A56E5B">
              <w:rPr>
                <w:rFonts w:ascii="標楷體" w:eastAsia="標楷體" w:hAnsi="標楷體" w:hint="eastAsia"/>
                <w:b/>
                <w:spacing w:val="20"/>
                <w:sz w:val="20"/>
                <w:szCs w:val="20"/>
              </w:rPr>
              <w:t xml:space="preserve">自我評鑑  </w:t>
            </w:r>
            <w:r w:rsidR="00EE618C">
              <w:rPr>
                <w:rFonts w:ascii="標楷體" w:eastAsia="標楷體" w:hint="eastAsia"/>
                <w:b/>
                <w:spacing w:val="20"/>
                <w:sz w:val="20"/>
                <w:szCs w:val="20"/>
              </w:rPr>
              <w:sym w:font="Wingdings" w:char="F0FE"/>
            </w:r>
            <w:r w:rsidRPr="00A56E5B">
              <w:rPr>
                <w:rFonts w:ascii="標楷體" w:eastAsia="標楷體" w:hint="eastAsia"/>
                <w:b/>
                <w:spacing w:val="20"/>
                <w:sz w:val="20"/>
                <w:szCs w:val="20"/>
              </w:rPr>
              <w:t>委員評鑑</w:t>
            </w:r>
          </w:p>
          <w:p w:rsidR="004F1C60" w:rsidRPr="00A56E5B" w:rsidRDefault="004F1C60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</w:rPr>
            </w:pPr>
            <w:r w:rsidRPr="00A56E5B">
              <w:rPr>
                <w:rFonts w:eastAsia="標楷體" w:hint="eastAsia"/>
              </w:rPr>
              <w:t>評</w:t>
            </w:r>
            <w:r w:rsidRPr="00A56E5B">
              <w:rPr>
                <w:rFonts w:eastAsia="標楷體"/>
              </w:rPr>
              <w:t xml:space="preserve"> </w:t>
            </w:r>
            <w:r w:rsidRPr="00A56E5B">
              <w:rPr>
                <w:rFonts w:eastAsia="標楷體" w:hint="eastAsia"/>
              </w:rPr>
              <w:t>審</w:t>
            </w:r>
            <w:r w:rsidRPr="00A56E5B">
              <w:rPr>
                <w:rFonts w:eastAsia="標楷體" w:hint="eastAsia"/>
              </w:rPr>
              <w:t xml:space="preserve"> </w:t>
            </w:r>
            <w:r w:rsidRPr="00A56E5B">
              <w:rPr>
                <w:rFonts w:eastAsia="標楷體" w:hint="eastAsia"/>
              </w:rPr>
              <w:t>人</w:t>
            </w:r>
            <w:r w:rsidRPr="00A56E5B">
              <w:rPr>
                <w:rFonts w:eastAsia="標楷體"/>
              </w:rPr>
              <w:t xml:space="preserve"> </w:t>
            </w:r>
            <w:r w:rsidRPr="00A56E5B">
              <w:rPr>
                <w:rFonts w:ascii="標楷體" w:eastAsia="標楷體" w:hAnsi="標楷體" w:hint="eastAsia"/>
              </w:rPr>
              <w:t>簽</w:t>
            </w:r>
            <w:r w:rsidRPr="00A56E5B">
              <w:rPr>
                <w:rFonts w:eastAsia="標楷體"/>
              </w:rPr>
              <w:t xml:space="preserve"> </w:t>
            </w:r>
            <w:r w:rsidRPr="00A56E5B">
              <w:rPr>
                <w:rFonts w:ascii="標楷體" w:eastAsia="標楷體" w:hAnsi="標楷體" w:hint="eastAsia"/>
              </w:rPr>
              <w:t>名</w:t>
            </w:r>
          </w:p>
        </w:tc>
      </w:tr>
      <w:tr w:rsidR="004F1C60" w:rsidRPr="00A56E5B" w:rsidTr="001010E3">
        <w:trPr>
          <w:cantSplit/>
          <w:trHeight w:val="1059"/>
          <w:jc w:val="center"/>
        </w:trPr>
        <w:tc>
          <w:tcPr>
            <w:tcW w:w="6693" w:type="dxa"/>
            <w:gridSpan w:val="5"/>
            <w:vMerge/>
            <w:tcBorders>
              <w:top w:val="nil"/>
              <w:left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A56E5B" w:rsidRDefault="004F1C60" w:rsidP="001010E3">
            <w:pPr>
              <w:spacing w:line="0" w:lineRule="atLeast"/>
              <w:ind w:left="770" w:hangingChars="350" w:hanging="770"/>
              <w:jc w:val="both"/>
              <w:rPr>
                <w:rFonts w:ascii="標楷體" w:eastAsia="標楷體" w:hAnsi="標楷體"/>
                <w:sz w:val="22"/>
                <w:szCs w:val="18"/>
              </w:rPr>
            </w:pPr>
          </w:p>
        </w:tc>
        <w:tc>
          <w:tcPr>
            <w:tcW w:w="4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F1C60" w:rsidRPr="00A56E5B" w:rsidRDefault="004F1C60" w:rsidP="001010E3">
            <w:pPr>
              <w:rPr>
                <w:rFonts w:ascii="標楷體" w:eastAsia="標楷體"/>
                <w:b/>
                <w:spacing w:val="20"/>
                <w:sz w:val="20"/>
                <w:shd w:val="pct15" w:color="auto" w:fill="FFFFFF"/>
              </w:rPr>
            </w:pPr>
          </w:p>
        </w:tc>
      </w:tr>
    </w:tbl>
    <w:p w:rsidR="0090761C" w:rsidRPr="00EE618C" w:rsidRDefault="0090761C" w:rsidP="00072996">
      <w:bookmarkStart w:id="0" w:name="_GoBack"/>
      <w:bookmarkEnd w:id="0"/>
    </w:p>
    <w:sectPr w:rsidR="0090761C" w:rsidRPr="00EE618C" w:rsidSect="00046EC0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5FE" w:rsidRDefault="00B675FE" w:rsidP="0060141E">
      <w:r>
        <w:separator/>
      </w:r>
    </w:p>
  </w:endnote>
  <w:endnote w:type="continuationSeparator" w:id="0">
    <w:p w:rsidR="00B675FE" w:rsidRDefault="00B675FE" w:rsidP="0060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特粗楷體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5FE" w:rsidRDefault="00B675FE" w:rsidP="0060141E">
      <w:r>
        <w:separator/>
      </w:r>
    </w:p>
  </w:footnote>
  <w:footnote w:type="continuationSeparator" w:id="0">
    <w:p w:rsidR="00B675FE" w:rsidRDefault="00B675FE" w:rsidP="006014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C60"/>
    <w:rsid w:val="00046EC0"/>
    <w:rsid w:val="00072996"/>
    <w:rsid w:val="00081915"/>
    <w:rsid w:val="001D3398"/>
    <w:rsid w:val="003C1CCF"/>
    <w:rsid w:val="004F1C60"/>
    <w:rsid w:val="005D23A8"/>
    <w:rsid w:val="0060141E"/>
    <w:rsid w:val="00661A6F"/>
    <w:rsid w:val="0090761C"/>
    <w:rsid w:val="009E6FD4"/>
    <w:rsid w:val="00B675FE"/>
    <w:rsid w:val="00C366F2"/>
    <w:rsid w:val="00EE618C"/>
    <w:rsid w:val="00FB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046B92-DB9C-4184-BA4D-A788E4F31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C6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141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01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141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2015-09-15T06:03:00Z</dcterms:created>
  <dcterms:modified xsi:type="dcterms:W3CDTF">2015-09-15T06:56:00Z</dcterms:modified>
</cp:coreProperties>
</file>