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C60" w:rsidRPr="00046EC0" w:rsidRDefault="004F1C60" w:rsidP="004F1C60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046EC0">
        <w:rPr>
          <w:rFonts w:ascii="標楷體" w:eastAsia="標楷體" w:hAnsi="標楷體" w:hint="eastAsia"/>
          <w:b/>
          <w:sz w:val="36"/>
          <w:szCs w:val="32"/>
        </w:rPr>
        <w:t>實踐大學</w:t>
      </w:r>
      <w:r w:rsidR="0060141E" w:rsidRPr="00046EC0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</w:t>
      </w:r>
      <w:r w:rsidR="00FB6CA0" w:rsidRPr="00046EC0">
        <w:rPr>
          <w:rFonts w:ascii="標楷體" w:eastAsia="標楷體" w:hAnsi="標楷體" w:hint="eastAsia"/>
          <w:b/>
          <w:sz w:val="36"/>
          <w:szCs w:val="32"/>
          <w:u w:val="single"/>
        </w:rPr>
        <w:t>博雅學部</w:t>
      </w:r>
      <w:r w:rsidR="0060141E" w:rsidRPr="00046EC0">
        <w:rPr>
          <w:rFonts w:ascii="標楷體" w:eastAsia="標楷體" w:hAnsi="標楷體" w:hint="eastAsia"/>
          <w:b/>
          <w:sz w:val="36"/>
          <w:szCs w:val="32"/>
          <w:u w:val="single"/>
        </w:rPr>
        <w:t xml:space="preserve"> </w:t>
      </w:r>
      <w:r w:rsidRPr="00046EC0">
        <w:rPr>
          <w:rFonts w:ascii="標楷體" w:eastAsia="標楷體" w:hAnsi="標楷體" w:hint="eastAsia"/>
          <w:b/>
          <w:sz w:val="36"/>
          <w:szCs w:val="32"/>
        </w:rPr>
        <w:t>專任教師升等考核表-教學項目</w:t>
      </w:r>
    </w:p>
    <w:tbl>
      <w:tblPr>
        <w:tblW w:w="107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334"/>
        <w:gridCol w:w="1541"/>
        <w:gridCol w:w="1236"/>
        <w:gridCol w:w="3176"/>
        <w:gridCol w:w="808"/>
        <w:gridCol w:w="720"/>
        <w:gridCol w:w="720"/>
        <w:gridCol w:w="720"/>
        <w:gridCol w:w="1046"/>
      </w:tblGrid>
      <w:tr w:rsidR="004F1C60" w:rsidTr="001010E3">
        <w:trPr>
          <w:trHeight w:val="405"/>
          <w:jc w:val="center"/>
        </w:trPr>
        <w:tc>
          <w:tcPr>
            <w:tcW w:w="3517" w:type="dxa"/>
            <w:gridSpan w:val="4"/>
            <w:tcBorders>
              <w:top w:val="nil"/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Default="004F1C60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學院：</w:t>
            </w:r>
          </w:p>
        </w:tc>
        <w:tc>
          <w:tcPr>
            <w:tcW w:w="3984" w:type="dxa"/>
            <w:gridSpan w:val="2"/>
            <w:tcBorders>
              <w:top w:val="nil"/>
              <w:left w:val="nil"/>
            </w:tcBorders>
            <w:vAlign w:val="center"/>
          </w:tcPr>
          <w:p w:rsidR="004F1C60" w:rsidRDefault="004F1C60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>
              <w:rPr>
                <w:rFonts w:ascii="標楷體" w:eastAsia="標楷體" w:hAnsi="標楷體" w:hint="eastAsia"/>
              </w:rPr>
              <w:t>學系：</w:t>
            </w:r>
          </w:p>
        </w:tc>
        <w:tc>
          <w:tcPr>
            <w:tcW w:w="320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4F1C60" w:rsidRDefault="004F1C60" w:rsidP="001010E3">
            <w:pPr>
              <w:spacing w:line="0" w:lineRule="atLeast"/>
              <w:jc w:val="both"/>
              <w:rPr>
                <w:rFonts w:ascii="新細明體" w:eastAsia="MS Mincho" w:hAnsi="新細明體" w:cs="Arial Unicode MS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  <w:r>
              <w:rPr>
                <w:rFonts w:ascii="標楷體" w:eastAsia="MS Mincho" w:hAnsi="標楷體" w:hint="eastAsia"/>
                <w:color w:val="000000"/>
              </w:rPr>
              <w:t>:</w:t>
            </w:r>
          </w:p>
        </w:tc>
      </w:tr>
      <w:tr w:rsidR="004F1C60" w:rsidTr="001010E3">
        <w:trPr>
          <w:trHeight w:val="313"/>
          <w:jc w:val="center"/>
        </w:trPr>
        <w:tc>
          <w:tcPr>
            <w:tcW w:w="3517" w:type="dxa"/>
            <w:gridSpan w:val="4"/>
            <w:tcBorders>
              <w:bottom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Default="004F1C60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到校日期： </w:t>
            </w:r>
          </w:p>
        </w:tc>
        <w:tc>
          <w:tcPr>
            <w:tcW w:w="398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4F1C60" w:rsidRDefault="004F1C60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現任職級： </w:t>
            </w:r>
          </w:p>
        </w:tc>
        <w:tc>
          <w:tcPr>
            <w:tcW w:w="3206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4F1C60" w:rsidRDefault="004F1C60" w:rsidP="001010E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現職日期： </w:t>
            </w:r>
          </w:p>
        </w:tc>
      </w:tr>
      <w:tr w:rsidR="004F1C60" w:rsidRPr="008707B3" w:rsidTr="001010E3">
        <w:trPr>
          <w:trHeight w:val="354"/>
          <w:jc w:val="center"/>
        </w:trPr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B434A2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類別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B434A2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B434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序號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評分項目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評分內容及標準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最高</w:t>
            </w:r>
            <w:r w:rsidRPr="008707B3">
              <w:rPr>
                <w:rFonts w:ascii="標楷體" w:eastAsia="MS Mincho" w:hAnsi="標楷體"/>
                <w:color w:val="000000"/>
              </w:rPr>
              <w:br/>
            </w:r>
            <w:r w:rsidRPr="008707B3">
              <w:rPr>
                <w:rFonts w:ascii="標楷體" w:eastAsia="標楷體" w:hAnsi="標楷體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基準</w:t>
            </w:r>
            <w:r w:rsidRPr="008707B3">
              <w:rPr>
                <w:rFonts w:ascii="標楷體" w:eastAsia="標楷體" w:hAnsi="標楷體" w:cs="Arial Unicode MS"/>
                <w:color w:val="000000"/>
              </w:rPr>
              <w:br/>
            </w:r>
            <w:r w:rsidRPr="008707B3">
              <w:rPr>
                <w:rFonts w:ascii="標楷體" w:eastAsia="標楷體" w:hAnsi="標楷體" w:cs="Arial Unicode MS" w:hint="eastAsia"/>
                <w:color w:val="000000"/>
              </w:rPr>
              <w:t>配分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>得</w:t>
            </w:r>
            <w:r w:rsidRPr="008707B3">
              <w:rPr>
                <w:rFonts w:eastAsia="標楷體"/>
                <w:color w:val="000000"/>
              </w:rPr>
              <w:t xml:space="preserve"> </w:t>
            </w:r>
            <w:r w:rsidRPr="008707B3">
              <w:rPr>
                <w:rFonts w:ascii="標楷體" w:eastAsia="標楷體" w:hAnsi="標楷體" w:hint="eastAsia"/>
                <w:color w:val="000000"/>
              </w:rPr>
              <w:t>分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8707B3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  <w:color w:val="000000"/>
              </w:rPr>
            </w:pPr>
            <w:r w:rsidRPr="008707B3">
              <w:rPr>
                <w:rFonts w:ascii="標楷體" w:eastAsia="標楷體" w:hAnsi="標楷體" w:hint="eastAsia"/>
                <w:color w:val="000000"/>
              </w:rPr>
              <w:t xml:space="preserve">備　　</w:t>
            </w:r>
            <w:proofErr w:type="gramStart"/>
            <w:r w:rsidRPr="008707B3">
              <w:rPr>
                <w:rFonts w:ascii="標楷體" w:eastAsia="標楷體" w:hAnsi="標楷體" w:hint="eastAsia"/>
                <w:color w:val="000000"/>
              </w:rPr>
              <w:t>註</w:t>
            </w:r>
            <w:proofErr w:type="gramEnd"/>
          </w:p>
        </w:tc>
      </w:tr>
      <w:tr w:rsidR="00072996" w:rsidRPr="00A56E5B" w:rsidTr="00197386">
        <w:trPr>
          <w:cantSplit/>
          <w:trHeight w:val="750"/>
          <w:jc w:val="center"/>
        </w:trPr>
        <w:tc>
          <w:tcPr>
            <w:tcW w:w="4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072996" w:rsidRDefault="00072996" w:rsidP="00072996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教　　學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與系(所)、院、校教學目標的配合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sz w:val="22"/>
                <w:szCs w:val="22"/>
              </w:rPr>
              <w:t>現任職級期間內，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對本校辦學理念與校風之認同得酌與加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22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對系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所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9E6FD4">
              <w:rPr>
                <w:rFonts w:eastAsia="標楷體"/>
                <w:sz w:val="22"/>
                <w:szCs w:val="22"/>
              </w:rPr>
              <w:t>、院教學目標之瞭解與配合得酌與加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43" w:hangingChars="65" w:hanging="143"/>
              <w:rPr>
                <w:rFonts w:eastAsia="標楷體"/>
                <w:sz w:val="20"/>
                <w:szCs w:val="22"/>
                <w:shd w:val="pct15" w:color="auto" w:fill="FFFFFF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9E6FD4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color w:val="000000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color w:val="000000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072996" w:rsidRPr="00A56E5B" w:rsidTr="001010E3">
        <w:trPr>
          <w:cantSplit/>
          <w:trHeight w:val="539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E97DE6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E97DE6">
              <w:rPr>
                <w:rFonts w:ascii="Arial" w:hAnsi="Arial" w:cs="Arial"/>
              </w:rPr>
              <w:t>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教學評量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9E6FD4" w:rsidRDefault="00072996" w:rsidP="00072996">
            <w:pPr>
              <w:spacing w:line="0" w:lineRule="atLeast"/>
              <w:ind w:leftChars="-5" w:left="109" w:hangingChars="55" w:hanging="121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依近三年各科學生學習反應評量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四捨五入至小數點後一位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為參考基準：</w:t>
            </w:r>
          </w:p>
          <w:p w:rsidR="00072996" w:rsidRPr="009E6FD4" w:rsidRDefault="00072996" w:rsidP="00072996">
            <w:pPr>
              <w:spacing w:line="0" w:lineRule="atLeast"/>
              <w:ind w:leftChars="-5" w:left="-12" w:firstLineChars="100" w:firstLine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color w:val="000000"/>
                <w:kern w:val="0"/>
                <w:sz w:val="22"/>
                <w:szCs w:val="22"/>
              </w:rPr>
              <w:t>1.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4.5-5.0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2.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4.0-4.4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3.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3.5-3.9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4.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3.0-3.4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，該學期加減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0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5.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2.5-2.9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6.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2.0-2.4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2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7.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1.5-1.9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，該學期減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3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br/>
              <w:t xml:space="preserve">  8.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一學期平均在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1.4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含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)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以下，每學期減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4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0" w:lineRule="atLeast"/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9E6FD4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現任職級内曾獲教學優良教師者加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8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43" w:hangingChars="65" w:hanging="143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color w:val="000000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9E6FD4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  <w:p w:rsidR="00072996" w:rsidRDefault="00072996" w:rsidP="00072996">
            <w:pPr>
              <w:spacing w:line="240" w:lineRule="exact"/>
              <w:jc w:val="both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各學系、</w:t>
            </w:r>
            <w:r>
              <w:rPr>
                <w:rFonts w:ascii="標楷體" w:eastAsia="標楷體" w:hAnsi="標楷體"/>
                <w:color w:val="0000FF"/>
                <w:sz w:val="18"/>
                <w:szCs w:val="18"/>
              </w:rPr>
              <w:t>院</w:t>
            </w: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得依發展目標及特色調整最高配分，但不得少於20分。</w:t>
            </w:r>
          </w:p>
        </w:tc>
      </w:tr>
      <w:tr w:rsidR="00072996" w:rsidRPr="00A56E5B" w:rsidTr="001010E3">
        <w:trPr>
          <w:cantSplit/>
          <w:trHeight w:val="672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0D11C3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0D11C3">
              <w:rPr>
                <w:rFonts w:ascii="Arial" w:hAnsi="Arial" w:cs="Arial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上課情形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9E6FD4" w:rsidRDefault="00072996" w:rsidP="00072996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近三年內無缺曠課，加</w:t>
            </w:r>
            <w:r w:rsidRPr="009E6FD4">
              <w:rPr>
                <w:rFonts w:eastAsia="標楷體"/>
                <w:sz w:val="22"/>
                <w:szCs w:val="22"/>
              </w:rPr>
              <w:t xml:space="preserve">2 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Chars="-1" w:left="-2"/>
              <w:jc w:val="both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近三年內經常遲到、早退，無故調課等減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0" w:hangingChars="68" w:hanging="150"/>
              <w:jc w:val="both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申請升等教師亦可就以上未列舉項目及其加分自行列舉，並由本部系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9E6FD4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由學系、院自定基本配分及評分標準。</w:t>
            </w:r>
          </w:p>
        </w:tc>
      </w:tr>
      <w:tr w:rsidR="00072996" w:rsidRPr="00A56E5B" w:rsidTr="001010E3">
        <w:trPr>
          <w:cantSplit/>
          <w:trHeight w:val="893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E97DE6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E97DE6">
              <w:rPr>
                <w:rFonts w:ascii="Arial" w:hAnsi="Arial" w:cs="Arial"/>
              </w:rPr>
              <w:t>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與教務行政單位配合情形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sz w:val="22"/>
                <w:szCs w:val="22"/>
              </w:rPr>
              <w:t>依近三年教師教學檢討表為參考基準。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按時繳交教學計畫表加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無監考缺席加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如期繳交試題加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如期繳交學生成績加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曾更改成績減</w:t>
            </w:r>
            <w:r w:rsidRPr="009E6FD4">
              <w:rPr>
                <w:rFonts w:eastAsia="標楷體"/>
                <w:sz w:val="22"/>
                <w:szCs w:val="22"/>
              </w:rPr>
              <w:t>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由本校教務處訂定評分標準。</w:t>
            </w:r>
          </w:p>
        </w:tc>
      </w:tr>
      <w:tr w:rsidR="00072996" w:rsidRPr="00A56E5B" w:rsidTr="00197386">
        <w:trPr>
          <w:cantSplit/>
          <w:trHeight w:val="574"/>
          <w:jc w:val="center"/>
        </w:trPr>
        <w:tc>
          <w:tcPr>
            <w:tcW w:w="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0" w:lineRule="atLeast"/>
              <w:rPr>
                <w:rFonts w:ascii="標楷體" w:eastAsia="標楷體" w:hAnsi="標楷體" w:cs="Arial Unicode MS"/>
                <w:color w:val="000000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Pr="000D11C3" w:rsidRDefault="00072996" w:rsidP="00072996">
            <w:pPr>
              <w:spacing w:line="0" w:lineRule="atLeast"/>
              <w:jc w:val="center"/>
              <w:rPr>
                <w:rFonts w:ascii="Arial" w:hAnsi="Arial" w:cs="Arial"/>
              </w:rPr>
            </w:pPr>
            <w:r w:rsidRPr="000D11C3">
              <w:rPr>
                <w:rFonts w:ascii="Arial" w:hAnsi="Arial" w:cs="Arial"/>
              </w:rPr>
              <w:t>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其它教學事項</w:t>
            </w:r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現任職級之在校任教年資</w:t>
            </w:r>
            <w:r w:rsidRPr="009E6FD4">
              <w:rPr>
                <w:rFonts w:eastAsia="標楷體"/>
                <w:sz w:val="22"/>
                <w:szCs w:val="22"/>
              </w:rPr>
              <w:t>(</w:t>
            </w:r>
            <w:r w:rsidRPr="009E6FD4">
              <w:rPr>
                <w:rFonts w:eastAsia="標楷體"/>
                <w:sz w:val="22"/>
                <w:szCs w:val="22"/>
              </w:rPr>
              <w:t>以本校現職年資為限</w:t>
            </w:r>
            <w:r w:rsidRPr="009E6FD4">
              <w:rPr>
                <w:rFonts w:eastAsia="標楷體"/>
                <w:sz w:val="22"/>
                <w:szCs w:val="22"/>
              </w:rPr>
              <w:t>)</w:t>
            </w:r>
            <w:r w:rsidRPr="009E6FD4">
              <w:rPr>
                <w:rFonts w:eastAsia="標楷體"/>
                <w:sz w:val="22"/>
                <w:szCs w:val="22"/>
              </w:rPr>
              <w:t>，每任滿一學期得酌加</w:t>
            </w:r>
            <w:r w:rsidRPr="009E6FD4">
              <w:rPr>
                <w:rFonts w:eastAsia="標楷體"/>
                <w:sz w:val="22"/>
                <w:szCs w:val="22"/>
              </w:rPr>
              <w:t>0.5</w:t>
            </w:r>
            <w:r w:rsidRPr="009E6FD4">
              <w:rPr>
                <w:rFonts w:eastAsia="標楷體"/>
                <w:sz w:val="22"/>
                <w:szCs w:val="22"/>
              </w:rPr>
              <w:t>分，至多加</w:t>
            </w:r>
            <w:r w:rsidRPr="009E6FD4">
              <w:rPr>
                <w:rFonts w:eastAsia="標楷體"/>
                <w:sz w:val="22"/>
                <w:szCs w:val="22"/>
              </w:rPr>
              <w:t>3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近三年內義務實施課業輔導得酌加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近三年內指導學生論文、專題研究或參展</w:t>
            </w:r>
            <w:r w:rsidRPr="009E6FD4">
              <w:rPr>
                <w:rFonts w:eastAsia="標楷體"/>
                <w:sz w:val="22"/>
                <w:szCs w:val="22"/>
              </w:rPr>
              <w:t>(</w:t>
            </w:r>
            <w:r w:rsidRPr="009E6FD4">
              <w:rPr>
                <w:rFonts w:eastAsia="標楷體"/>
                <w:sz w:val="22"/>
                <w:szCs w:val="22"/>
              </w:rPr>
              <w:t>賽</w:t>
            </w:r>
            <w:r w:rsidRPr="009E6FD4">
              <w:rPr>
                <w:rFonts w:eastAsia="標楷體"/>
                <w:sz w:val="22"/>
                <w:szCs w:val="22"/>
              </w:rPr>
              <w:t xml:space="preserve">) </w:t>
            </w:r>
            <w:r w:rsidRPr="009E6FD4">
              <w:rPr>
                <w:rFonts w:eastAsia="標楷體"/>
                <w:sz w:val="22"/>
                <w:szCs w:val="22"/>
              </w:rPr>
              <w:t>得酌加</w:t>
            </w:r>
            <w:r w:rsidRPr="009E6FD4">
              <w:rPr>
                <w:rFonts w:eastAsia="標楷體"/>
                <w:sz w:val="22"/>
                <w:szCs w:val="22"/>
                <w:shd w:val="pct15" w:color="auto" w:fill="FFFFFF"/>
              </w:rPr>
              <w:t xml:space="preserve">   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近三年內相關教學特殊貢獻或得獎證明得酌加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2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sz w:val="22"/>
                <w:szCs w:val="22"/>
              </w:rPr>
              <w:t>教學計畫或教材之製作、教學改進之成效得酌加</w:t>
            </w:r>
            <w:r w:rsidRPr="009E6FD4">
              <w:rPr>
                <w:rFonts w:eastAsia="標楷體"/>
                <w:sz w:val="22"/>
                <w:szCs w:val="22"/>
              </w:rPr>
              <w:t>1-2</w:t>
            </w:r>
            <w:r w:rsidRPr="009E6FD4">
              <w:rPr>
                <w:rFonts w:eastAsia="標楷體"/>
                <w:sz w:val="22"/>
                <w:szCs w:val="22"/>
              </w:rPr>
              <w:t>分。</w:t>
            </w:r>
          </w:p>
          <w:p w:rsidR="00072996" w:rsidRPr="009E6FD4" w:rsidRDefault="00072996" w:rsidP="00072996">
            <w:pPr>
              <w:spacing w:line="240" w:lineRule="exact"/>
              <w:ind w:left="154" w:hangingChars="70" w:hanging="154"/>
              <w:rPr>
                <w:rFonts w:eastAsia="標楷體"/>
                <w:sz w:val="20"/>
                <w:szCs w:val="22"/>
              </w:rPr>
            </w:pPr>
            <w:r w:rsidRPr="009E6FD4">
              <w:rPr>
                <w:rFonts w:eastAsia="標楷體"/>
                <w:kern w:val="0"/>
                <w:sz w:val="22"/>
                <w:szCs w:val="22"/>
              </w:rPr>
              <w:t>●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申請升等教師可就以上未列舉項目及其加分自行列舉，並由本部系</w:t>
            </w:r>
            <w:r w:rsidRPr="009E6FD4">
              <w:rPr>
                <w:rFonts w:eastAsia="標楷體"/>
                <w:color w:val="000000"/>
                <w:sz w:val="22"/>
                <w:szCs w:val="22"/>
              </w:rPr>
              <w:t>/</w:t>
            </w:r>
            <w:proofErr w:type="gramStart"/>
            <w:r w:rsidRPr="009E6FD4">
              <w:rPr>
                <w:rFonts w:eastAsia="標楷體"/>
                <w:color w:val="000000"/>
                <w:sz w:val="22"/>
                <w:szCs w:val="22"/>
              </w:rPr>
              <w:t>院級教評</w:t>
            </w:r>
            <w:proofErr w:type="gramEnd"/>
            <w:r w:rsidRPr="009E6FD4">
              <w:rPr>
                <w:rFonts w:eastAsia="標楷體"/>
                <w:color w:val="000000"/>
                <w:sz w:val="22"/>
                <w:szCs w:val="22"/>
              </w:rPr>
              <w:t>會認定之。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eastAsia="標楷體" w:hAnsi="Arial" w:cs="Arial"/>
                <w:shd w:val="pct15" w:color="auto" w:fill="FFFFFF"/>
              </w:rPr>
            </w:pPr>
            <w:r>
              <w:rPr>
                <w:rFonts w:ascii="Arial" w:eastAsia="標楷體" w:hAnsi="Arial" w:cs="Arial" w:hint="eastAsia"/>
                <w:shd w:val="pct15" w:color="auto" w:fill="FFFFFF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2996" w:rsidRDefault="00072996" w:rsidP="00072996">
            <w:pPr>
              <w:spacing w:line="2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072996" w:rsidRDefault="00072996" w:rsidP="00072996">
            <w:pPr>
              <w:spacing w:line="240" w:lineRule="exact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由學系、院自定基本配分及評分標準</w:t>
            </w:r>
          </w:p>
        </w:tc>
      </w:tr>
      <w:tr w:rsidR="004F1C60" w:rsidRPr="00A56E5B" w:rsidTr="001010E3">
        <w:trPr>
          <w:trHeight w:val="350"/>
          <w:jc w:val="center"/>
        </w:trPr>
        <w:tc>
          <w:tcPr>
            <w:tcW w:w="7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9E6FD4" w:rsidRDefault="004F1C60" w:rsidP="001010E3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9E6FD4">
              <w:rPr>
                <w:rFonts w:eastAsia="標楷體"/>
                <w:b/>
                <w:bCs/>
              </w:rPr>
              <w:t>小　　　　　　　　　　　　　　　　　　　計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A56E5B" w:rsidRDefault="004F1C60" w:rsidP="001010E3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A56E5B">
              <w:rPr>
                <w:rFonts w:ascii="Arial" w:eastAsia="標楷體" w:hAnsi="Arial" w:cs="Arial" w:hint="eastAsia"/>
                <w:b/>
                <w:bCs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4F1C60" w:rsidRPr="00A56E5B" w:rsidRDefault="004F1C60" w:rsidP="001010E3">
            <w:pPr>
              <w:jc w:val="center"/>
              <w:rPr>
                <w:rFonts w:ascii="Arial" w:hAnsi="Arial" w:cs="Arial"/>
                <w:b/>
                <w:bCs/>
              </w:rPr>
            </w:pPr>
            <w:r w:rsidRPr="00A56E5B">
              <w:rPr>
                <w:rFonts w:ascii="Arial" w:hAnsi="Arial" w:cs="Arial" w:hint="eastAsia"/>
                <w:b/>
                <w:bCs/>
              </w:rP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F1C60" w:rsidRPr="00A56E5B" w:rsidRDefault="004F1C60" w:rsidP="001010E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4F1C60" w:rsidRPr="00A56E5B" w:rsidRDefault="004F1C60" w:rsidP="001010E3">
            <w:pPr>
              <w:jc w:val="center"/>
              <w:rPr>
                <w:b/>
                <w:bCs/>
              </w:rPr>
            </w:pPr>
            <w:r w:rsidRPr="00A56E5B">
              <w:rPr>
                <w:rFonts w:hint="eastAsia"/>
                <w:b/>
                <w:bCs/>
              </w:rPr>
              <w:t>-</w:t>
            </w:r>
          </w:p>
        </w:tc>
      </w:tr>
      <w:tr w:rsidR="004F1C60" w:rsidRPr="00A56E5B" w:rsidTr="001010E3">
        <w:trPr>
          <w:cantSplit/>
          <w:trHeight w:val="480"/>
          <w:jc w:val="center"/>
        </w:trPr>
        <w:tc>
          <w:tcPr>
            <w:tcW w:w="669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A56E5B" w:rsidRDefault="004F1C60" w:rsidP="001010E3">
            <w:pPr>
              <w:spacing w:line="0" w:lineRule="atLeast"/>
              <w:ind w:left="770" w:hangingChars="350" w:hanging="770"/>
              <w:jc w:val="both"/>
              <w:rPr>
                <w:rFonts w:eastAsia="標楷體"/>
                <w:sz w:val="20"/>
                <w:szCs w:val="18"/>
              </w:rPr>
            </w:pPr>
            <w:proofErr w:type="gramStart"/>
            <w:r w:rsidRPr="00A56E5B">
              <w:rPr>
                <w:rFonts w:ascii="標楷體" w:eastAsia="標楷體" w:hAnsi="標楷體" w:hint="eastAsia"/>
                <w:sz w:val="22"/>
                <w:szCs w:val="18"/>
              </w:rPr>
              <w:t>註</w:t>
            </w:r>
            <w:proofErr w:type="gramEnd"/>
            <w:r w:rsidRPr="00A56E5B">
              <w:rPr>
                <w:rFonts w:ascii="標楷體" w:eastAsia="標楷體" w:hAnsi="標楷體" w:hint="eastAsia"/>
                <w:sz w:val="22"/>
                <w:szCs w:val="18"/>
              </w:rPr>
              <w:t>：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(1)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各項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教學、服務佐證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資料應由送審人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提供，</w:t>
            </w:r>
            <w:r w:rsidRPr="00A56E5B">
              <w:rPr>
                <w:rFonts w:eastAsia="標楷體" w:hint="eastAsia"/>
                <w:sz w:val="20"/>
                <w:szCs w:val="18"/>
              </w:rPr>
              <w:t>以供各評審人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考評參考</w:t>
            </w:r>
            <w:r w:rsidRPr="00A56E5B">
              <w:rPr>
                <w:rFonts w:eastAsia="標楷體" w:hint="eastAsia"/>
                <w:sz w:val="20"/>
                <w:szCs w:val="18"/>
              </w:rPr>
              <w:t>。</w:t>
            </w:r>
          </w:p>
          <w:p w:rsidR="004F1C60" w:rsidRPr="00A56E5B" w:rsidRDefault="004F1C60" w:rsidP="001010E3">
            <w:pPr>
              <w:spacing w:line="0" w:lineRule="atLeast"/>
              <w:ind w:left="600" w:hangingChars="300" w:hanging="600"/>
              <w:jc w:val="both"/>
              <w:rPr>
                <w:rFonts w:ascii="標楷體" w:eastAsia="標楷體" w:hAnsi="標楷體" w:cs="Arial Unicode MS"/>
                <w:sz w:val="18"/>
                <w:szCs w:val="18"/>
              </w:rPr>
            </w:pPr>
            <w:r w:rsidRPr="00A56E5B">
              <w:rPr>
                <w:rFonts w:eastAsia="標楷體" w:hint="eastAsia"/>
                <w:sz w:val="20"/>
                <w:szCs w:val="18"/>
              </w:rPr>
              <w:t xml:space="preserve">    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(2)自我評鑑僅供委員評鑑參考，</w:t>
            </w:r>
            <w:r w:rsidRPr="00A56E5B">
              <w:rPr>
                <w:rFonts w:ascii="標楷體" w:eastAsia="標楷體" w:hAnsi="標楷體"/>
                <w:sz w:val="20"/>
                <w:szCs w:val="18"/>
              </w:rPr>
              <w:t>不</w:t>
            </w:r>
            <w:r w:rsidRPr="00A56E5B">
              <w:rPr>
                <w:rFonts w:ascii="標楷體" w:eastAsia="標楷體" w:hAnsi="標楷體" w:hint="eastAsia"/>
                <w:sz w:val="20"/>
                <w:szCs w:val="18"/>
              </w:rPr>
              <w:t>列入考核總分計算。</w:t>
            </w: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F1C60" w:rsidRPr="00A56E5B" w:rsidRDefault="004F1C60" w:rsidP="001010E3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56E5B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□</w:t>
            </w:r>
            <w:r w:rsidRPr="00A56E5B">
              <w:rPr>
                <w:rFonts w:ascii="標楷體" w:eastAsia="標楷體" w:hAnsi="標楷體" w:hint="eastAsia"/>
                <w:b/>
                <w:spacing w:val="20"/>
                <w:sz w:val="20"/>
                <w:szCs w:val="20"/>
              </w:rPr>
              <w:t xml:space="preserve">自我評鑑  </w:t>
            </w:r>
            <w:r w:rsidR="00B242F0">
              <w:rPr>
                <w:rFonts w:ascii="標楷體" w:eastAsia="標楷體" w:hAnsi="標楷體" w:hint="eastAsia"/>
                <w:b/>
                <w:spacing w:val="20"/>
                <w:kern w:val="0"/>
                <w:sz w:val="20"/>
                <w:szCs w:val="20"/>
              </w:rPr>
              <w:t>□</w:t>
            </w:r>
            <w:bookmarkStart w:id="0" w:name="_GoBack"/>
            <w:bookmarkEnd w:id="0"/>
            <w:r w:rsidRPr="00A56E5B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委員評鑑</w:t>
            </w:r>
          </w:p>
          <w:p w:rsidR="004F1C60" w:rsidRPr="00A56E5B" w:rsidRDefault="004F1C60" w:rsidP="001010E3">
            <w:pPr>
              <w:spacing w:line="0" w:lineRule="atLeast"/>
              <w:jc w:val="center"/>
              <w:rPr>
                <w:rFonts w:ascii="標楷體" w:eastAsia="標楷體" w:hAnsi="標楷體" w:cs="Arial Unicode MS"/>
              </w:rPr>
            </w:pPr>
            <w:r w:rsidRPr="00A56E5B">
              <w:rPr>
                <w:rFonts w:eastAsia="標楷體" w:hint="eastAsia"/>
              </w:rPr>
              <w:t>評</w:t>
            </w:r>
            <w:r w:rsidRPr="00A56E5B">
              <w:rPr>
                <w:rFonts w:eastAsia="標楷體"/>
              </w:rPr>
              <w:t xml:space="preserve"> </w:t>
            </w:r>
            <w:r w:rsidRPr="00A56E5B">
              <w:rPr>
                <w:rFonts w:eastAsia="標楷體" w:hint="eastAsia"/>
              </w:rPr>
              <w:t>審</w:t>
            </w:r>
            <w:r w:rsidRPr="00A56E5B">
              <w:rPr>
                <w:rFonts w:eastAsia="標楷體" w:hint="eastAsia"/>
              </w:rPr>
              <w:t xml:space="preserve"> </w:t>
            </w:r>
            <w:r w:rsidRPr="00A56E5B">
              <w:rPr>
                <w:rFonts w:eastAsia="標楷體" w:hint="eastAsia"/>
              </w:rPr>
              <w:t>人</w:t>
            </w:r>
            <w:r w:rsidRPr="00A56E5B">
              <w:rPr>
                <w:rFonts w:eastAsia="標楷體"/>
              </w:rPr>
              <w:t xml:space="preserve"> </w:t>
            </w:r>
            <w:r w:rsidRPr="00A56E5B">
              <w:rPr>
                <w:rFonts w:ascii="標楷體" w:eastAsia="標楷體" w:hAnsi="標楷體" w:hint="eastAsia"/>
              </w:rPr>
              <w:t>簽</w:t>
            </w:r>
            <w:r w:rsidRPr="00A56E5B">
              <w:rPr>
                <w:rFonts w:eastAsia="標楷體"/>
              </w:rPr>
              <w:t xml:space="preserve"> </w:t>
            </w:r>
            <w:r w:rsidRPr="00A56E5B">
              <w:rPr>
                <w:rFonts w:ascii="標楷體" w:eastAsia="標楷體" w:hAnsi="標楷體" w:hint="eastAsia"/>
              </w:rPr>
              <w:t>名</w:t>
            </w:r>
          </w:p>
        </w:tc>
      </w:tr>
      <w:tr w:rsidR="004F1C60" w:rsidRPr="00A56E5B" w:rsidTr="001010E3">
        <w:trPr>
          <w:cantSplit/>
          <w:trHeight w:val="1059"/>
          <w:jc w:val="center"/>
        </w:trPr>
        <w:tc>
          <w:tcPr>
            <w:tcW w:w="6693" w:type="dxa"/>
            <w:gridSpan w:val="5"/>
            <w:vMerge/>
            <w:tcBorders>
              <w:top w:val="nil"/>
              <w:left w:val="nil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F1C60" w:rsidRPr="00A56E5B" w:rsidRDefault="004F1C60" w:rsidP="001010E3">
            <w:pPr>
              <w:spacing w:line="0" w:lineRule="atLeast"/>
              <w:ind w:left="770" w:hangingChars="350" w:hanging="770"/>
              <w:jc w:val="both"/>
              <w:rPr>
                <w:rFonts w:ascii="標楷體" w:eastAsia="標楷體" w:hAnsi="標楷體"/>
                <w:sz w:val="22"/>
                <w:szCs w:val="18"/>
              </w:rPr>
            </w:pPr>
          </w:p>
        </w:tc>
        <w:tc>
          <w:tcPr>
            <w:tcW w:w="40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F1C60" w:rsidRPr="00A56E5B" w:rsidRDefault="004F1C60" w:rsidP="001010E3">
            <w:pPr>
              <w:rPr>
                <w:rFonts w:ascii="標楷體" w:eastAsia="標楷體"/>
                <w:b/>
                <w:spacing w:val="20"/>
                <w:sz w:val="20"/>
                <w:shd w:val="pct15" w:color="auto" w:fill="FFFFFF"/>
              </w:rPr>
            </w:pPr>
          </w:p>
        </w:tc>
      </w:tr>
    </w:tbl>
    <w:p w:rsidR="0090761C" w:rsidRPr="00EE618C" w:rsidRDefault="0090761C" w:rsidP="00072996"/>
    <w:sectPr w:rsidR="0090761C" w:rsidRPr="00EE618C" w:rsidSect="00046EC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3E7" w:rsidRDefault="005853E7" w:rsidP="0060141E">
      <w:r>
        <w:separator/>
      </w:r>
    </w:p>
  </w:endnote>
  <w:endnote w:type="continuationSeparator" w:id="0">
    <w:p w:rsidR="005853E7" w:rsidRDefault="005853E7" w:rsidP="0060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3E7" w:rsidRDefault="005853E7" w:rsidP="0060141E">
      <w:r>
        <w:separator/>
      </w:r>
    </w:p>
  </w:footnote>
  <w:footnote w:type="continuationSeparator" w:id="0">
    <w:p w:rsidR="005853E7" w:rsidRDefault="005853E7" w:rsidP="00601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C60"/>
    <w:rsid w:val="00046EC0"/>
    <w:rsid w:val="00072996"/>
    <w:rsid w:val="00081915"/>
    <w:rsid w:val="001D3398"/>
    <w:rsid w:val="003C1CCF"/>
    <w:rsid w:val="004F1C60"/>
    <w:rsid w:val="005853E7"/>
    <w:rsid w:val="005D23A8"/>
    <w:rsid w:val="0060141E"/>
    <w:rsid w:val="00661A6F"/>
    <w:rsid w:val="0090761C"/>
    <w:rsid w:val="009E6FD4"/>
    <w:rsid w:val="00B242F0"/>
    <w:rsid w:val="00B675FE"/>
    <w:rsid w:val="00C366F2"/>
    <w:rsid w:val="00EE618C"/>
    <w:rsid w:val="00FB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6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14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141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6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14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14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141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2015-09-15T06:03:00Z</dcterms:created>
  <dcterms:modified xsi:type="dcterms:W3CDTF">2016-11-10T02:31:00Z</dcterms:modified>
</cp:coreProperties>
</file>